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71" w:rsidRDefault="000D2871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D2F18F8" wp14:editId="52DDABF9">
            <wp:simplePos x="0" y="0"/>
            <wp:positionH relativeFrom="column">
              <wp:posOffset>248920</wp:posOffset>
            </wp:positionH>
            <wp:positionV relativeFrom="paragraph">
              <wp:posOffset>240030</wp:posOffset>
            </wp:positionV>
            <wp:extent cx="6530975" cy="9732645"/>
            <wp:effectExtent l="0" t="0" r="3175" b="1905"/>
            <wp:wrapSquare wrapText="bothSides"/>
            <wp:docPr id="1" name="Obraz 1" descr="Karty pracy - Przedszkole Nr 1 w Opalen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pracy - Przedszkole Nr 1 w Opalenic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975" cy="973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2871" w:rsidRDefault="000D2871">
      <w:r>
        <w:rPr>
          <w:noProof/>
          <w:lang w:eastAsia="pl-PL"/>
        </w:rPr>
        <w:lastRenderedPageBreak/>
        <w:drawing>
          <wp:inline distT="0" distB="0" distL="0" distR="0" wp14:anchorId="4DC93CDD" wp14:editId="3C30D150">
            <wp:extent cx="6620608" cy="9653954"/>
            <wp:effectExtent l="0" t="0" r="8890" b="4445"/>
            <wp:docPr id="2" name="Obraz 2" descr="Pokoloruj kosmos według wzoru, kolorowanka do wydrukowania. Bezpłatne  malowanki do pobrania –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koloruj kosmos według wzoru, kolorowanka do wydrukowania. Bezpłatne  malowanki do pobrania – MiastoDzieci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610" cy="965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2871" w:rsidRDefault="000D2871"/>
    <w:p w:rsidR="000D2871" w:rsidRDefault="000D2871"/>
    <w:p w:rsidR="000D2871" w:rsidRDefault="000D2871">
      <w:r>
        <w:br/>
      </w:r>
    </w:p>
    <w:p w:rsidR="000D2871" w:rsidRDefault="000D2871"/>
    <w:p w:rsidR="00DB279C" w:rsidRDefault="00DB279C"/>
    <w:sectPr w:rsidR="00DB279C" w:rsidSect="00141B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C7"/>
    <w:rsid w:val="000D2871"/>
    <w:rsid w:val="00141BC7"/>
    <w:rsid w:val="00361131"/>
    <w:rsid w:val="00DB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2021-04-08T22:41:00Z</dcterms:created>
  <dcterms:modified xsi:type="dcterms:W3CDTF">2021-04-08T22:41:00Z</dcterms:modified>
</cp:coreProperties>
</file>